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531BC" w:rsidRPr="000531BC" w14:paraId="1BD17ED4" w14:textId="77777777" w:rsidTr="000531B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31BC" w:rsidRPr="000531BC" w14:paraId="081C53A0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840" w:type="dxa"/>
                    <w:bottom w:w="0" w:type="dxa"/>
                    <w:right w:w="8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2"/>
                  </w:tblGrid>
                  <w:tr w:rsidR="000531BC" w:rsidRPr="000531BC" w14:paraId="746ACE9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92"/>
                        </w:tblGrid>
                        <w:tr w:rsidR="000531BC" w:rsidRPr="000531BC" w14:paraId="1732547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92"/>
                              </w:tblGrid>
                              <w:tr w:rsidR="000531BC" w:rsidRPr="000531BC" w14:paraId="7CA1467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92"/>
                                    </w:tblGrid>
                                    <w:tr w:rsidR="000531BC" w:rsidRPr="000531BC" w14:paraId="599897B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FBD3B4C" w14:textId="77777777" w:rsidR="000531BC" w:rsidRPr="000531BC" w:rsidRDefault="000531BC" w:rsidP="000531BC">
                                          <w:r w:rsidRPr="000531BC">
                                            <w:rPr>
                                              <w:b/>
                                              <w:bCs/>
                                            </w:rPr>
                                            <w:t>Hommage à l’apprentissage et à la maîtrise des savoir-faire indispensables à l’expression créative, la nouvelle collection de Haute Joaillerie Louis Vuitton célèbre la virtuosité de ses ateliers et la dimension visionnaire de ses artisans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004D46" w14:textId="77777777" w:rsidR="000531BC" w:rsidRPr="000531BC" w:rsidRDefault="000531BC" w:rsidP="000531BC"/>
                                </w:tc>
                              </w:tr>
                            </w:tbl>
                            <w:p w14:paraId="5218A9AE" w14:textId="77777777" w:rsidR="000531BC" w:rsidRPr="000531BC" w:rsidRDefault="000531BC" w:rsidP="000531BC"/>
                          </w:tc>
                        </w:tr>
                      </w:tbl>
                      <w:p w14:paraId="00DE8A43" w14:textId="77777777" w:rsidR="000531BC" w:rsidRPr="000531BC" w:rsidRDefault="000531BC" w:rsidP="000531BC"/>
                    </w:tc>
                  </w:tr>
                  <w:tr w:rsidR="000531BC" w:rsidRPr="000531BC" w14:paraId="23A77DA9" w14:textId="77777777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0840458" w14:textId="77777777" w:rsidR="000531BC" w:rsidRPr="000531BC" w:rsidRDefault="000531BC" w:rsidP="000531BC">
                        <w:r w:rsidRPr="000531BC">
                          <w:t> </w:t>
                        </w:r>
                      </w:p>
                    </w:tc>
                  </w:tr>
                </w:tbl>
                <w:p w14:paraId="6B8C8021" w14:textId="77777777" w:rsidR="000531BC" w:rsidRPr="000531BC" w:rsidRDefault="000531BC" w:rsidP="000531BC"/>
              </w:tc>
            </w:tr>
          </w:tbl>
          <w:p w14:paraId="41C0C850" w14:textId="77777777" w:rsidR="000531BC" w:rsidRPr="000531BC" w:rsidRDefault="000531BC" w:rsidP="000531BC"/>
        </w:tc>
      </w:tr>
      <w:tr w:rsidR="000531BC" w:rsidRPr="000531BC" w14:paraId="042819C9" w14:textId="77777777" w:rsidTr="000531BC">
        <w:trPr>
          <w:trHeight w:val="735"/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31BC" w:rsidRPr="000531BC" w14:paraId="0D8FA7C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3"/>
                  </w:tblGrid>
                  <w:tr w:rsidR="000531BC" w:rsidRPr="000531BC" w14:paraId="04C6C96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3"/>
                        </w:tblGrid>
                        <w:tr w:rsidR="000531BC" w:rsidRPr="000531BC" w14:paraId="3569364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480" w:type="dxa"/>
                                <w:bottom w:w="0" w:type="dxa"/>
                                <w:right w:w="4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3"/>
                              </w:tblGrid>
                              <w:tr w:rsidR="000531BC" w:rsidRPr="000531BC" w14:paraId="1B14515B" w14:textId="77777777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EFB55B8" w14:textId="77777777" w:rsidR="000531BC" w:rsidRPr="000531BC" w:rsidRDefault="000531BC" w:rsidP="000531BC">
                                    <w:r w:rsidRPr="000531BC">
                                      <w:t> </w:t>
                                    </w:r>
                                  </w:p>
                                </w:tc>
                              </w:tr>
                              <w:tr w:rsidR="000531BC" w:rsidRPr="000531BC" w14:paraId="122B02E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81DDE8" w14:textId="77777777" w:rsidR="000531BC" w:rsidRPr="000531BC" w:rsidRDefault="000531BC" w:rsidP="000531BC">
                                    <w:hyperlink r:id="rId4" w:tooltip="https://x68jh.mjt.lu/lnk/BAAABxK-y4kAAc56bHAAAMImYVwAAYDOVnYAAAAAABQn9QBoNXvOdazhHhxpTvijkxlZFNOm2AAAh64/2/N40fKEBoRs1_sQ-E2rUZLA/aHR0cHM6Ly9wcmVzcy5sb3Vpc3Z1aXR0b24uY29tL3dhdGNoZXMtYW5kLWpld2VscnkvbG91aXMtdnVpdHRvbi12aXJ0dW9zaXR5LWhpZ2gtamV3ZWxyeS1jb2xsZWN0aW9uLTQyMDg2Lz9sYW5nPWZyIA" w:history="1">
                                      <w:r w:rsidRPr="000531BC">
                                        <w:rPr>
                                          <w:rStyle w:val="Lienhypertexte"/>
                                        </w:rPr>
                                        <w:t>EN SAVOIR PLUS</w:t>
                                      </w:r>
                                    </w:hyperlink>
                                  </w:p>
                                </w:tc>
                              </w:tr>
                              <w:tr w:rsidR="000531BC" w:rsidRPr="000531BC" w14:paraId="21581C65" w14:textId="77777777">
                                <w:trPr>
                                  <w:trHeight w:val="24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71BD21B" w14:textId="77777777" w:rsidR="000531BC" w:rsidRPr="000531BC" w:rsidRDefault="000531BC" w:rsidP="000531BC">
                                    <w:r w:rsidRPr="000531BC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C460636" w14:textId="77777777" w:rsidR="000531BC" w:rsidRPr="000531BC" w:rsidRDefault="000531BC" w:rsidP="000531BC"/>
                          </w:tc>
                        </w:tr>
                      </w:tbl>
                      <w:p w14:paraId="205555BC" w14:textId="77777777" w:rsidR="000531BC" w:rsidRPr="000531BC" w:rsidRDefault="000531BC" w:rsidP="000531BC"/>
                    </w:tc>
                  </w:tr>
                </w:tbl>
                <w:p w14:paraId="5928CEBA" w14:textId="77777777" w:rsidR="000531BC" w:rsidRPr="000531BC" w:rsidRDefault="000531BC" w:rsidP="000531BC"/>
              </w:tc>
            </w:tr>
          </w:tbl>
          <w:p w14:paraId="5B23B6C9" w14:textId="77777777" w:rsidR="000531BC" w:rsidRPr="000531BC" w:rsidRDefault="000531BC" w:rsidP="000531BC"/>
        </w:tc>
      </w:tr>
      <w:tr w:rsidR="000531BC" w:rsidRPr="000531BC" w14:paraId="16C549C2" w14:textId="77777777" w:rsidTr="000531B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531BC" w:rsidRPr="000531BC" w14:paraId="12424BB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200" w:type="dxa"/>
                    <w:bottom w:w="0" w:type="dxa"/>
                    <w:right w:w="12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2"/>
                  </w:tblGrid>
                  <w:tr w:rsidR="000531BC" w:rsidRPr="000531BC" w14:paraId="590D0D58" w14:textId="77777777">
                    <w:trPr>
                      <w:trHeight w:val="9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171E28E" w14:textId="77777777" w:rsidR="000531BC" w:rsidRPr="000531BC" w:rsidRDefault="000531BC" w:rsidP="000531BC">
                        <w:r w:rsidRPr="000531BC">
                          <w:t> </w:t>
                        </w:r>
                      </w:p>
                    </w:tc>
                  </w:tr>
                </w:tbl>
                <w:p w14:paraId="64C5C5CE" w14:textId="77777777" w:rsidR="000531BC" w:rsidRPr="000531BC" w:rsidRDefault="000531BC" w:rsidP="000531BC"/>
              </w:tc>
            </w:tr>
          </w:tbl>
          <w:p w14:paraId="145EE008" w14:textId="77777777" w:rsidR="000531BC" w:rsidRPr="000531BC" w:rsidRDefault="000531BC" w:rsidP="000531BC"/>
        </w:tc>
      </w:tr>
    </w:tbl>
    <w:p w14:paraId="44402F53" w14:textId="77777777" w:rsidR="0080341E" w:rsidRDefault="0080341E"/>
    <w:sectPr w:rsidR="0080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F9"/>
    <w:rsid w:val="000531BC"/>
    <w:rsid w:val="000E5E7F"/>
    <w:rsid w:val="00633EF9"/>
    <w:rsid w:val="0080341E"/>
    <w:rsid w:val="0098747C"/>
    <w:rsid w:val="00B243A3"/>
    <w:rsid w:val="00B5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9B08-3986-4681-845A-19626D18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3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3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E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E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E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E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3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3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3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3E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3E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3E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3E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3E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3E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3E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3E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3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3E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E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3E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3E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E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3EF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531B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3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68jh.mjt.lu/lnk/BAAABxK-y4kAAc56bHAAAMImYVwAAYDOVnYAAAAAABQn9QBoNXvOdazhHhxpTvijkxlZFNOm2AAAh64/2/N40fKEBoRs1_sQ-E2rUZLA/aHR0cHM6Ly9wcmVzcy5sb3Vpc3Z1aXR0b24uY29tL3dhdGNoZXMtYW5kLWpld2VscnkvbG91aXMtdnVpdHRvbi12aXJ0dW9zaXR5LWhpZ2gtamV3ZWxyeS1jb2xsZWN0aW9uLTQyMDg2Lz9sYW5nPWZyI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Hossenlopp</dc:creator>
  <cp:keywords/>
  <dc:description/>
  <cp:lastModifiedBy>Isabelle Hossenlopp</cp:lastModifiedBy>
  <cp:revision>2</cp:revision>
  <dcterms:created xsi:type="dcterms:W3CDTF">2025-05-28T17:15:00Z</dcterms:created>
  <dcterms:modified xsi:type="dcterms:W3CDTF">2025-05-28T17:15:00Z</dcterms:modified>
</cp:coreProperties>
</file>